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1C8B" w14:textId="77777777" w:rsidR="00DE3EED" w:rsidRDefault="00DE3EED" w:rsidP="00F73F37">
      <w:pPr>
        <w:spacing w:before="240"/>
        <w:rPr>
          <w:lang w:val="en-IE"/>
        </w:rPr>
      </w:pPr>
    </w:p>
    <w:p w14:paraId="29EE4090" w14:textId="305BC4CC" w:rsidR="005D0846" w:rsidRPr="005012C7" w:rsidRDefault="00DE3EED" w:rsidP="00DE3EED">
      <w:pPr>
        <w:pStyle w:val="Heading1"/>
        <w:jc w:val="center"/>
        <w:rPr>
          <w:rFonts w:ascii="Times New Roman" w:hAnsi="Times New Roman" w:cs="Times New Roman"/>
          <w:sz w:val="80"/>
          <w:szCs w:val="80"/>
          <w:lang w:val="en-IE"/>
        </w:rPr>
      </w:pPr>
      <w:r w:rsidRPr="005012C7">
        <w:rPr>
          <w:rFonts w:ascii="Times New Roman" w:hAnsi="Times New Roman" w:cs="Times New Roman"/>
          <w:sz w:val="80"/>
          <w:szCs w:val="80"/>
          <w:lang w:val="en-IE"/>
        </w:rPr>
        <w:t>Charity of the year 202</w:t>
      </w:r>
      <w:r w:rsidR="004E12BA">
        <w:rPr>
          <w:rFonts w:ascii="Times New Roman" w:hAnsi="Times New Roman" w:cs="Times New Roman"/>
          <w:sz w:val="80"/>
          <w:szCs w:val="80"/>
          <w:lang w:val="en-IE"/>
        </w:rPr>
        <w:t>4</w:t>
      </w:r>
      <w:r w:rsidR="00F73F37" w:rsidRPr="005012C7">
        <w:rPr>
          <w:rFonts w:ascii="Times New Roman" w:hAnsi="Times New Roman" w:cs="Times New Roman"/>
          <w:sz w:val="80"/>
          <w:szCs w:val="80"/>
          <w:lang w:val="en-IE"/>
        </w:rPr>
        <w:softHyphen/>
      </w:r>
    </w:p>
    <w:p w14:paraId="342FA277" w14:textId="77777777" w:rsidR="005D0846" w:rsidRPr="005D0846" w:rsidRDefault="00F676C5" w:rsidP="005D0846">
      <w:pPr>
        <w:rPr>
          <w:vertAlign w:val="subscript"/>
          <w:lang w:val="en-IE"/>
        </w:rPr>
      </w:pPr>
      <w:r>
        <w:rPr>
          <w:vertAlign w:val="subscript"/>
          <w:lang w:val="en-IE"/>
        </w:rPr>
        <w:softHyphen/>
      </w:r>
      <w:r>
        <w:rPr>
          <w:vertAlign w:val="subscript"/>
          <w:lang w:val="en-IE"/>
        </w:rPr>
        <w:softHyphen/>
      </w:r>
      <w:r>
        <w:rPr>
          <w:vertAlign w:val="subscript"/>
          <w:lang w:val="en-IE"/>
        </w:rPr>
        <w:softHyphen/>
      </w:r>
    </w:p>
    <w:p w14:paraId="6703C39C" w14:textId="77777777" w:rsidR="00DE3EED" w:rsidRDefault="00DE3EED" w:rsidP="005D0846">
      <w:pPr>
        <w:rPr>
          <w:lang w:val="en-IE"/>
        </w:rPr>
      </w:pPr>
    </w:p>
    <w:p w14:paraId="01FDF028" w14:textId="77777777" w:rsidR="00DE3EED" w:rsidRDefault="00DE3EED" w:rsidP="005D0846">
      <w:pPr>
        <w:rPr>
          <w:lang w:val="en-IE"/>
        </w:rPr>
      </w:pPr>
    </w:p>
    <w:p w14:paraId="51FD7697" w14:textId="77777777" w:rsidR="00DE3EED" w:rsidRDefault="00DE3EED" w:rsidP="005D0846">
      <w:pPr>
        <w:rPr>
          <w:lang w:val="en-IE"/>
        </w:rPr>
      </w:pPr>
    </w:p>
    <w:p w14:paraId="5F9934A3" w14:textId="13854B20" w:rsidR="00DE3EED" w:rsidRPr="00DE3EED" w:rsidRDefault="00DE3EED" w:rsidP="00DE3EED">
      <w:pPr>
        <w:pBdr>
          <w:bottom w:val="single" w:sz="4" w:space="1" w:color="auto"/>
        </w:pBdr>
        <w:rPr>
          <w:sz w:val="28"/>
          <w:szCs w:val="28"/>
          <w:lang w:val="en-IE"/>
        </w:rPr>
      </w:pPr>
      <w:r w:rsidRPr="00DE3EED">
        <w:rPr>
          <w:b/>
          <w:bCs/>
          <w:sz w:val="28"/>
          <w:szCs w:val="28"/>
          <w:lang w:val="en-IE"/>
        </w:rPr>
        <w:t>Name:</w:t>
      </w:r>
      <w:r>
        <w:rPr>
          <w:sz w:val="28"/>
          <w:szCs w:val="28"/>
          <w:lang w:val="en-IE"/>
        </w:rPr>
        <w:t xml:space="preserve"> </w:t>
      </w:r>
      <w:r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ab/>
      </w:r>
      <w:r>
        <w:rPr>
          <w:sz w:val="28"/>
          <w:szCs w:val="28"/>
          <w:lang w:val="en-IE"/>
        </w:rPr>
        <w:tab/>
        <w:t xml:space="preserve">    </w:t>
      </w:r>
      <w:r w:rsidRPr="00DE3EED">
        <w:rPr>
          <w:b/>
          <w:bCs/>
          <w:sz w:val="28"/>
          <w:szCs w:val="28"/>
          <w:lang w:val="en-IE"/>
        </w:rPr>
        <w:t>Number:</w:t>
      </w:r>
      <w:r>
        <w:rPr>
          <w:sz w:val="28"/>
          <w:szCs w:val="28"/>
          <w:lang w:val="en-IE"/>
        </w:rPr>
        <w:t xml:space="preserve"> </w:t>
      </w:r>
    </w:p>
    <w:p w14:paraId="76CE3ABA" w14:textId="77777777" w:rsidR="005D0846" w:rsidRPr="005D0846" w:rsidRDefault="005D0846" w:rsidP="005D0846">
      <w:pPr>
        <w:rPr>
          <w:lang w:val="en-IE"/>
        </w:rPr>
      </w:pPr>
    </w:p>
    <w:p w14:paraId="589624B5" w14:textId="7B9FD267" w:rsidR="005D0846" w:rsidRDefault="005D0846" w:rsidP="005D0846">
      <w:pPr>
        <w:rPr>
          <w:lang w:val="en-IE"/>
        </w:rPr>
      </w:pPr>
    </w:p>
    <w:p w14:paraId="423E5EB3" w14:textId="77777777" w:rsidR="00DE3EED" w:rsidRDefault="00DE3EED" w:rsidP="005D0846">
      <w:pPr>
        <w:rPr>
          <w:lang w:val="en-IE"/>
        </w:rPr>
      </w:pPr>
    </w:p>
    <w:p w14:paraId="6625064F" w14:textId="79BB6326" w:rsidR="00DE3EED" w:rsidRDefault="00DE3EED" w:rsidP="00DE3EED">
      <w:pPr>
        <w:rPr>
          <w:b/>
          <w:bCs/>
          <w:sz w:val="28"/>
          <w:szCs w:val="28"/>
          <w:lang w:val="en-IE"/>
        </w:rPr>
      </w:pPr>
      <w:r w:rsidRPr="00DE3EED">
        <w:rPr>
          <w:b/>
          <w:bCs/>
          <w:sz w:val="28"/>
          <w:szCs w:val="28"/>
          <w:lang w:val="en-IE"/>
        </w:rPr>
        <w:t xml:space="preserve">What is the charity about: </w:t>
      </w:r>
    </w:p>
    <w:p w14:paraId="24D7A1D1" w14:textId="7F678FE3" w:rsidR="00DE3EED" w:rsidRDefault="00DE3EED" w:rsidP="00DE3EED">
      <w:pPr>
        <w:rPr>
          <w:b/>
          <w:bCs/>
          <w:sz w:val="28"/>
          <w:szCs w:val="28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E3EED" w14:paraId="789B3F65" w14:textId="77777777" w:rsidTr="00DE3EED">
        <w:trPr>
          <w:trHeight w:val="1516"/>
        </w:trPr>
        <w:tc>
          <w:tcPr>
            <w:tcW w:w="9010" w:type="dxa"/>
          </w:tcPr>
          <w:p w14:paraId="0C99854B" w14:textId="77777777" w:rsidR="00DE3EED" w:rsidRDefault="00DE3EED" w:rsidP="00DE3EED">
            <w:pPr>
              <w:rPr>
                <w:b/>
                <w:bCs/>
                <w:sz w:val="28"/>
                <w:szCs w:val="28"/>
                <w:lang w:val="en-IE"/>
              </w:rPr>
            </w:pPr>
            <w:bookmarkStart w:id="0" w:name="_Hlk117604109"/>
          </w:p>
        </w:tc>
      </w:tr>
    </w:tbl>
    <w:p w14:paraId="4307E3D0" w14:textId="77777777" w:rsidR="00DE3EED" w:rsidRPr="00DE3EED" w:rsidRDefault="00DE3EED" w:rsidP="00DE3EED">
      <w:pPr>
        <w:rPr>
          <w:b/>
          <w:bCs/>
          <w:sz w:val="28"/>
          <w:szCs w:val="28"/>
          <w:lang w:val="en-IE"/>
        </w:rPr>
      </w:pPr>
    </w:p>
    <w:bookmarkEnd w:id="0"/>
    <w:p w14:paraId="5B6F58BD" w14:textId="5F7A584F" w:rsidR="005D0846" w:rsidRDefault="005D0846" w:rsidP="005D0846">
      <w:pPr>
        <w:rPr>
          <w:lang w:val="en-IE"/>
        </w:rPr>
      </w:pPr>
    </w:p>
    <w:p w14:paraId="59AC31D6" w14:textId="5C729DA2" w:rsidR="00000000" w:rsidRDefault="00DE3EED" w:rsidP="00DE3EED">
      <w:p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 xml:space="preserve">Why should we nominate you? </w:t>
      </w:r>
    </w:p>
    <w:p w14:paraId="3416268B" w14:textId="50D18267" w:rsidR="00DE3EED" w:rsidRDefault="00DE3EED" w:rsidP="00DE3EED">
      <w:pPr>
        <w:rPr>
          <w:b/>
          <w:bCs/>
          <w:sz w:val="28"/>
          <w:szCs w:val="28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012C7" w14:paraId="6BDC8E5D" w14:textId="77777777" w:rsidTr="005012C7">
        <w:trPr>
          <w:trHeight w:val="2635"/>
        </w:trPr>
        <w:tc>
          <w:tcPr>
            <w:tcW w:w="9010" w:type="dxa"/>
          </w:tcPr>
          <w:p w14:paraId="76746F3E" w14:textId="77777777" w:rsidR="005012C7" w:rsidRDefault="005012C7" w:rsidP="00D7088F">
            <w:pPr>
              <w:rPr>
                <w:b/>
                <w:bCs/>
                <w:sz w:val="28"/>
                <w:szCs w:val="28"/>
                <w:lang w:val="en-IE"/>
              </w:rPr>
            </w:pPr>
          </w:p>
        </w:tc>
      </w:tr>
    </w:tbl>
    <w:p w14:paraId="074E74E8" w14:textId="77777777" w:rsidR="005012C7" w:rsidRPr="00DE3EED" w:rsidRDefault="005012C7" w:rsidP="005012C7">
      <w:pPr>
        <w:rPr>
          <w:b/>
          <w:bCs/>
          <w:sz w:val="28"/>
          <w:szCs w:val="28"/>
          <w:lang w:val="en-IE"/>
        </w:rPr>
      </w:pPr>
    </w:p>
    <w:p w14:paraId="10849671" w14:textId="77777777" w:rsidR="00DE3EED" w:rsidRPr="00DE3EED" w:rsidRDefault="00DE3EED" w:rsidP="00DE3EED">
      <w:pPr>
        <w:rPr>
          <w:b/>
          <w:bCs/>
          <w:sz w:val="28"/>
          <w:szCs w:val="28"/>
          <w:lang w:val="en-IE"/>
        </w:rPr>
      </w:pPr>
    </w:p>
    <w:p w14:paraId="3E00BD27" w14:textId="77777777" w:rsidR="00F676C5" w:rsidRDefault="00F676C5" w:rsidP="005D0846">
      <w:pPr>
        <w:tabs>
          <w:tab w:val="left" w:pos="1040"/>
        </w:tabs>
        <w:rPr>
          <w:lang w:val="en-IE"/>
        </w:rPr>
      </w:pPr>
    </w:p>
    <w:p w14:paraId="57F27BE9" w14:textId="77777777" w:rsidR="005012C7" w:rsidRDefault="005012C7" w:rsidP="005012C7">
      <w:pPr>
        <w:jc w:val="center"/>
        <w:rPr>
          <w:color w:val="1F3864" w:themeColor="accent1" w:themeShade="80"/>
          <w:sz w:val="32"/>
          <w:szCs w:val="32"/>
          <w:lang w:val="en-IE"/>
        </w:rPr>
      </w:pPr>
    </w:p>
    <w:p w14:paraId="23584E6C" w14:textId="5AEF0186" w:rsidR="005012C7" w:rsidRDefault="005012C7" w:rsidP="005012C7">
      <w:pPr>
        <w:jc w:val="center"/>
        <w:rPr>
          <w:b/>
          <w:bCs/>
          <w:color w:val="1F3864" w:themeColor="accent1" w:themeShade="80"/>
          <w:sz w:val="32"/>
          <w:szCs w:val="32"/>
          <w:lang w:val="en-IE"/>
        </w:rPr>
      </w:pPr>
      <w:r w:rsidRPr="005012C7">
        <w:rPr>
          <w:color w:val="1F3864" w:themeColor="accent1" w:themeShade="80"/>
          <w:sz w:val="32"/>
          <w:szCs w:val="32"/>
          <w:lang w:val="en-IE"/>
        </w:rPr>
        <w:t xml:space="preserve">The closing date for all applications is the </w:t>
      </w:r>
      <w:r w:rsidRPr="005012C7">
        <w:rPr>
          <w:b/>
          <w:bCs/>
          <w:color w:val="1F3864" w:themeColor="accent1" w:themeShade="80"/>
          <w:sz w:val="32"/>
          <w:szCs w:val="32"/>
          <w:lang w:val="en-IE"/>
        </w:rPr>
        <w:t>3</w:t>
      </w:r>
      <w:r w:rsidR="004E12BA">
        <w:rPr>
          <w:b/>
          <w:bCs/>
          <w:color w:val="1F3864" w:themeColor="accent1" w:themeShade="80"/>
          <w:sz w:val="32"/>
          <w:szCs w:val="32"/>
          <w:lang w:val="en-IE"/>
        </w:rPr>
        <w:t>1</w:t>
      </w:r>
      <w:r w:rsidR="004E12BA">
        <w:rPr>
          <w:b/>
          <w:bCs/>
          <w:color w:val="1F3864" w:themeColor="accent1" w:themeShade="80"/>
          <w:sz w:val="32"/>
          <w:szCs w:val="32"/>
          <w:vertAlign w:val="superscript"/>
          <w:lang w:val="en-IE"/>
        </w:rPr>
        <w:t>st</w:t>
      </w:r>
      <w:r w:rsidRPr="005012C7">
        <w:rPr>
          <w:b/>
          <w:bCs/>
          <w:color w:val="1F3864" w:themeColor="accent1" w:themeShade="80"/>
          <w:sz w:val="32"/>
          <w:szCs w:val="32"/>
          <w:lang w:val="en-IE"/>
        </w:rPr>
        <w:t xml:space="preserve"> of </w:t>
      </w:r>
      <w:r w:rsidR="004E12BA">
        <w:rPr>
          <w:b/>
          <w:bCs/>
          <w:color w:val="1F3864" w:themeColor="accent1" w:themeShade="80"/>
          <w:sz w:val="32"/>
          <w:szCs w:val="32"/>
          <w:lang w:val="en-IE"/>
        </w:rPr>
        <w:t xml:space="preserve">January </w:t>
      </w:r>
      <w:r w:rsidRPr="005012C7">
        <w:rPr>
          <w:b/>
          <w:bCs/>
          <w:color w:val="1F3864" w:themeColor="accent1" w:themeShade="80"/>
          <w:sz w:val="32"/>
          <w:szCs w:val="32"/>
          <w:lang w:val="en-IE"/>
        </w:rPr>
        <w:t>202</w:t>
      </w:r>
      <w:r w:rsidR="004E12BA">
        <w:rPr>
          <w:b/>
          <w:bCs/>
          <w:color w:val="1F3864" w:themeColor="accent1" w:themeShade="80"/>
          <w:sz w:val="32"/>
          <w:szCs w:val="32"/>
          <w:lang w:val="en-IE"/>
        </w:rPr>
        <w:t>4</w:t>
      </w:r>
      <w:r>
        <w:rPr>
          <w:b/>
          <w:bCs/>
          <w:color w:val="1F3864" w:themeColor="accent1" w:themeShade="80"/>
          <w:sz w:val="32"/>
          <w:szCs w:val="32"/>
          <w:lang w:val="en-IE"/>
        </w:rPr>
        <w:t xml:space="preserve">. </w:t>
      </w:r>
    </w:p>
    <w:p w14:paraId="66CEF9BB" w14:textId="77777777" w:rsidR="005012C7" w:rsidRDefault="005012C7" w:rsidP="005012C7">
      <w:pPr>
        <w:jc w:val="center"/>
        <w:rPr>
          <w:b/>
          <w:bCs/>
          <w:color w:val="1F3864" w:themeColor="accent1" w:themeShade="80"/>
          <w:sz w:val="32"/>
          <w:szCs w:val="32"/>
          <w:lang w:val="en-IE"/>
        </w:rPr>
      </w:pPr>
    </w:p>
    <w:p w14:paraId="5178132E" w14:textId="0DC55809" w:rsidR="005012C7" w:rsidRDefault="005012C7" w:rsidP="005012C7">
      <w:pPr>
        <w:jc w:val="center"/>
        <w:rPr>
          <w:b/>
          <w:bCs/>
          <w:color w:val="1F3864" w:themeColor="accent1" w:themeShade="80"/>
          <w:sz w:val="32"/>
          <w:szCs w:val="32"/>
          <w:u w:val="single"/>
          <w:lang w:val="en-IE"/>
        </w:rPr>
      </w:pPr>
      <w:r>
        <w:rPr>
          <w:color w:val="1F3864" w:themeColor="accent1" w:themeShade="80"/>
          <w:sz w:val="32"/>
          <w:szCs w:val="32"/>
          <w:lang w:val="en-IE"/>
        </w:rPr>
        <w:t xml:space="preserve">Applications can be emailed to </w:t>
      </w:r>
      <w:r w:rsidRPr="005012C7">
        <w:rPr>
          <w:b/>
          <w:bCs/>
          <w:color w:val="1F3864" w:themeColor="accent1" w:themeShade="80"/>
          <w:sz w:val="32"/>
          <w:szCs w:val="32"/>
          <w:u w:val="single"/>
          <w:lang w:val="en-IE"/>
        </w:rPr>
        <w:t>info@carlowcreditunion.ie</w:t>
      </w:r>
    </w:p>
    <w:p w14:paraId="3D6555EA" w14:textId="77777777" w:rsidR="00F676C5" w:rsidRDefault="00F676C5" w:rsidP="005D0846">
      <w:pPr>
        <w:tabs>
          <w:tab w:val="left" w:pos="1040"/>
        </w:tabs>
        <w:rPr>
          <w:lang w:val="en-IE"/>
        </w:rPr>
      </w:pPr>
    </w:p>
    <w:p w14:paraId="739DB631" w14:textId="77777777" w:rsidR="00F676C5" w:rsidRDefault="00F676C5" w:rsidP="005D0846">
      <w:pPr>
        <w:tabs>
          <w:tab w:val="left" w:pos="1040"/>
        </w:tabs>
        <w:rPr>
          <w:lang w:val="en-IE"/>
        </w:rPr>
      </w:pPr>
    </w:p>
    <w:p w14:paraId="42BD1EA4" w14:textId="77777777" w:rsidR="00F676C5" w:rsidRPr="005D0846" w:rsidRDefault="00F676C5" w:rsidP="005D0846">
      <w:pPr>
        <w:tabs>
          <w:tab w:val="left" w:pos="1040"/>
        </w:tabs>
        <w:rPr>
          <w:lang w:val="en-IE"/>
        </w:rPr>
      </w:pPr>
    </w:p>
    <w:sectPr w:rsidR="00F676C5" w:rsidRPr="005D0846" w:rsidSect="00DF02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74E03" w14:textId="77777777" w:rsidR="00FA6430" w:rsidRDefault="00FA6430" w:rsidP="00EE274F">
      <w:r>
        <w:separator/>
      </w:r>
    </w:p>
  </w:endnote>
  <w:endnote w:type="continuationSeparator" w:id="0">
    <w:p w14:paraId="1E53C619" w14:textId="77777777" w:rsidR="00FA6430" w:rsidRDefault="00FA6430" w:rsidP="00EE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7BBA" w14:textId="77777777" w:rsidR="003141D8" w:rsidRDefault="003141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2388" w14:textId="2F3DDDAE" w:rsidR="003141D8" w:rsidRDefault="003141D8" w:rsidP="003141D8">
    <w:pPr>
      <w:pStyle w:val="Footer"/>
      <w:tabs>
        <w:tab w:val="clear" w:pos="4513"/>
        <w:tab w:val="clear" w:pos="9026"/>
        <w:tab w:val="left" w:pos="7065"/>
      </w:tabs>
      <w:rPr>
        <w:sz w:val="16"/>
        <w:szCs w:val="16"/>
      </w:rPr>
    </w:pPr>
    <w:r w:rsidRPr="003141D8">
      <w:rPr>
        <w:color w:val="4472C4" w:themeColor="accent1"/>
        <w:sz w:val="16"/>
        <w:szCs w:val="16"/>
      </w:rPr>
      <w:t xml:space="preserve">                                                                                                                                            </w:t>
    </w:r>
  </w:p>
  <w:p w14:paraId="134BF9B7" w14:textId="77777777" w:rsidR="003141D8" w:rsidRDefault="003141D8" w:rsidP="003141D8">
    <w:pPr>
      <w:pStyle w:val="Footer"/>
      <w:tabs>
        <w:tab w:val="clear" w:pos="4513"/>
        <w:tab w:val="clear" w:pos="9026"/>
        <w:tab w:val="left" w:pos="7065"/>
      </w:tabs>
      <w:rPr>
        <w:sz w:val="16"/>
        <w:szCs w:val="16"/>
      </w:rPr>
    </w:pPr>
  </w:p>
  <w:p w14:paraId="4D87570C" w14:textId="095AD76A" w:rsidR="00EE274F" w:rsidRDefault="003141D8" w:rsidP="003141D8">
    <w:pPr>
      <w:pStyle w:val="Footer"/>
      <w:tabs>
        <w:tab w:val="clear" w:pos="4513"/>
        <w:tab w:val="clear" w:pos="9026"/>
        <w:tab w:val="left" w:pos="7065"/>
      </w:tabs>
    </w:pPr>
    <w:r w:rsidRPr="003141D8">
      <w:rPr>
        <w:color w:val="4472C4" w:themeColor="accent1"/>
        <w:sz w:val="16"/>
        <w:szCs w:val="16"/>
      </w:rPr>
      <w:t xml:space="preserve">Carlow District Credit Union LTD. Is regulated by the Central Bank </w:t>
    </w:r>
    <w:proofErr w:type="gramStart"/>
    <w:r w:rsidRPr="003141D8">
      <w:rPr>
        <w:color w:val="4472C4" w:themeColor="accent1"/>
        <w:sz w:val="16"/>
        <w:szCs w:val="16"/>
      </w:rPr>
      <w:t>of  Ireland</w:t>
    </w:r>
    <w:proofErr w:type="gramEnd"/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009E" w14:textId="77777777" w:rsidR="003141D8" w:rsidRDefault="00314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7AECF" w14:textId="77777777" w:rsidR="00FA6430" w:rsidRDefault="00FA6430" w:rsidP="00EE274F">
      <w:r>
        <w:separator/>
      </w:r>
    </w:p>
  </w:footnote>
  <w:footnote w:type="continuationSeparator" w:id="0">
    <w:p w14:paraId="1A66B967" w14:textId="77777777" w:rsidR="00FA6430" w:rsidRDefault="00FA6430" w:rsidP="00EE2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2F9C" w14:textId="77777777" w:rsidR="003141D8" w:rsidRDefault="003141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53BF" w14:textId="117E2EB0" w:rsidR="000D05D1" w:rsidRDefault="00F676C5">
    <w:pPr>
      <w:pStyle w:val="Header"/>
    </w:pPr>
    <w:r>
      <w:rPr>
        <w:noProof/>
      </w:rPr>
      <w:drawing>
        <wp:anchor distT="0" distB="0" distL="114300" distR="114300" simplePos="0" relativeHeight="251656190" behindDoc="1" locked="0" layoutInCell="1" allowOverlap="1" wp14:anchorId="7857C901" wp14:editId="117B1F52">
          <wp:simplePos x="0" y="0"/>
          <wp:positionH relativeFrom="column">
            <wp:posOffset>-914400</wp:posOffset>
          </wp:positionH>
          <wp:positionV relativeFrom="paragraph">
            <wp:posOffset>-446472</wp:posOffset>
          </wp:positionV>
          <wp:extent cx="7557236" cy="97188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RLOW_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36" cy="971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846">
      <w:rPr>
        <w:noProof/>
      </w:rPr>
      <w:drawing>
        <wp:anchor distT="0" distB="0" distL="114300" distR="114300" simplePos="0" relativeHeight="251657215" behindDoc="1" locked="0" layoutInCell="1" allowOverlap="1" wp14:anchorId="25B9CD2E" wp14:editId="7BD53CEB">
          <wp:simplePos x="0" y="0"/>
          <wp:positionH relativeFrom="column">
            <wp:posOffset>-977900</wp:posOffset>
          </wp:positionH>
          <wp:positionV relativeFrom="paragraph">
            <wp:posOffset>1430020</wp:posOffset>
          </wp:positionV>
          <wp:extent cx="7606855" cy="88931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LOW_letterhead_logo watermark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50"/>
                  <a:stretch/>
                </pic:blipFill>
                <pic:spPr bwMode="auto">
                  <a:xfrm>
                    <a:off x="0" y="0"/>
                    <a:ext cx="7606855" cy="8893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1CBD" w14:textId="77777777" w:rsidR="003141D8" w:rsidRDefault="003141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74F"/>
    <w:rsid w:val="000D05D1"/>
    <w:rsid w:val="003141D8"/>
    <w:rsid w:val="00325FA3"/>
    <w:rsid w:val="004172EC"/>
    <w:rsid w:val="004E12BA"/>
    <w:rsid w:val="005012C7"/>
    <w:rsid w:val="005D0846"/>
    <w:rsid w:val="00641BC5"/>
    <w:rsid w:val="00951FE5"/>
    <w:rsid w:val="00B86966"/>
    <w:rsid w:val="00DD4BDE"/>
    <w:rsid w:val="00DE3EED"/>
    <w:rsid w:val="00DF0277"/>
    <w:rsid w:val="00EE274F"/>
    <w:rsid w:val="00F676C5"/>
    <w:rsid w:val="00F73F37"/>
    <w:rsid w:val="00FA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FDD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3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74F"/>
  </w:style>
  <w:style w:type="paragraph" w:styleId="Footer">
    <w:name w:val="footer"/>
    <w:basedOn w:val="Normal"/>
    <w:link w:val="FooterChar"/>
    <w:uiPriority w:val="99"/>
    <w:unhideWhenUsed/>
    <w:rsid w:val="00EE2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74F"/>
  </w:style>
  <w:style w:type="character" w:customStyle="1" w:styleId="Heading1Char">
    <w:name w:val="Heading 1 Char"/>
    <w:basedOn w:val="DefaultParagraphFont"/>
    <w:link w:val="Heading1"/>
    <w:uiPriority w:val="9"/>
    <w:rsid w:val="00DE3E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E3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12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01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52D16-1926-48F3-B119-BA63B33F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McMenamin</dc:creator>
  <cp:keywords/>
  <dc:description/>
  <cp:lastModifiedBy>Lee Mulhall</cp:lastModifiedBy>
  <cp:revision>2</cp:revision>
  <dcterms:created xsi:type="dcterms:W3CDTF">2024-01-08T14:14:00Z</dcterms:created>
  <dcterms:modified xsi:type="dcterms:W3CDTF">2024-01-08T14:14:00Z</dcterms:modified>
</cp:coreProperties>
</file>